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9D1F3B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E33EB1">
        <w:t>Canvey Junior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5D36833" w:rsidR="00751DED" w:rsidRDefault="00E33EB1">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5603B6F" w:rsidR="00751DED" w:rsidRDefault="00E33EB1">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F94CCEA" w:rsidR="00751DED" w:rsidRDefault="00E33EB1">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0E8D19A" w:rsidR="00751DED" w:rsidRDefault="00E33EB1">
            <w:pPr>
              <w:pStyle w:val="TableRow"/>
            </w:pPr>
            <w:r>
              <w:t>Alison Lince / Lian Jacobs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4FDE3F5" w:rsidR="00751DED" w:rsidRDefault="0067131F">
            <w:pPr>
              <w:pStyle w:val="TableRow"/>
            </w:pPr>
            <w:r>
              <w:t>Essex</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E3194D5"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9D9D6" w14:textId="11583035" w:rsidR="006764F1" w:rsidRDefault="0067131F" w:rsidP="006764F1">
            <w:pPr>
              <w:pStyle w:val="ListParagraph"/>
              <w:numPr>
                <w:ilvl w:val="0"/>
                <w:numId w:val="18"/>
              </w:numPr>
              <w:spacing w:before="120" w:after="120"/>
              <w:rPr>
                <w:rFonts w:cs="Arial"/>
              </w:rPr>
            </w:pPr>
            <w:r w:rsidRPr="006764F1">
              <w:rPr>
                <w:rFonts w:cs="Arial"/>
              </w:rPr>
              <w:t xml:space="preserve">At Canvey Junior School, we follow the </w:t>
            </w:r>
            <w:r w:rsidR="00F43579">
              <w:rPr>
                <w:rFonts w:cs="Arial"/>
              </w:rPr>
              <w:t>N</w:t>
            </w:r>
            <w:r w:rsidRPr="006764F1">
              <w:rPr>
                <w:rFonts w:cs="Arial"/>
              </w:rPr>
              <w:t xml:space="preserve">ational </w:t>
            </w:r>
            <w:r w:rsidR="00F43579">
              <w:rPr>
                <w:rFonts w:cs="Arial"/>
              </w:rPr>
              <w:t>C</w:t>
            </w:r>
            <w:r w:rsidRPr="006764F1">
              <w:rPr>
                <w:rFonts w:cs="Arial"/>
              </w:rPr>
              <w:t>urriculum for teaching music</w:t>
            </w:r>
            <w:r w:rsidR="006764F1">
              <w:rPr>
                <w:rFonts w:cs="Arial"/>
              </w:rPr>
              <w:t xml:space="preserve"> which is informed by the model music curriculum (March 2021)</w:t>
            </w:r>
            <w:r w:rsidRPr="006764F1">
              <w:rPr>
                <w:rFonts w:cs="Arial"/>
              </w:rPr>
              <w:t>.</w:t>
            </w:r>
          </w:p>
          <w:p w14:paraId="17DA4C65" w14:textId="07E6ADA1" w:rsidR="00A67254" w:rsidRPr="006764F1" w:rsidRDefault="0067131F" w:rsidP="006764F1">
            <w:pPr>
              <w:pStyle w:val="ListParagraph"/>
              <w:numPr>
                <w:ilvl w:val="0"/>
                <w:numId w:val="18"/>
              </w:numPr>
              <w:spacing w:before="120" w:after="120"/>
              <w:rPr>
                <w:rFonts w:cs="Arial"/>
              </w:rPr>
            </w:pPr>
            <w:r w:rsidRPr="006764F1">
              <w:rPr>
                <w:rFonts w:cs="Arial"/>
              </w:rPr>
              <w:t>Our school curriculum overview for music for each year group and progression statements are available on our website</w:t>
            </w:r>
            <w:r w:rsidR="00A67254" w:rsidRPr="006764F1">
              <w:rPr>
                <w:rFonts w:cs="Arial"/>
              </w:rPr>
              <w:t xml:space="preserve">. </w:t>
            </w:r>
          </w:p>
          <w:p w14:paraId="11589C88" w14:textId="2CDCC26A" w:rsidR="006D4031" w:rsidRPr="006764F1" w:rsidRDefault="006D4031" w:rsidP="006764F1">
            <w:pPr>
              <w:pStyle w:val="ListParagraph"/>
              <w:numPr>
                <w:ilvl w:val="0"/>
                <w:numId w:val="18"/>
              </w:numPr>
              <w:spacing w:before="120" w:after="120"/>
              <w:rPr>
                <w:rFonts w:cs="Arial"/>
              </w:rPr>
            </w:pPr>
            <w:r w:rsidRPr="006764F1">
              <w:rPr>
                <w:rFonts w:cs="Arial"/>
              </w:rPr>
              <w:t xml:space="preserve">In KS2 we follow the Sing Up scheme of work which has been written to follow the scope and breadth of the model music curriculum. </w:t>
            </w:r>
            <w:r w:rsidR="00F43579">
              <w:rPr>
                <w:rFonts w:cs="Arial"/>
              </w:rPr>
              <w:t>This has been adapted to meet the needs, interests and experience of students and staff at the school.</w:t>
            </w:r>
          </w:p>
          <w:p w14:paraId="5586B78A" w14:textId="77777777" w:rsidR="00982BCA" w:rsidRDefault="00F43579" w:rsidP="00504EBA">
            <w:pPr>
              <w:pStyle w:val="ListParagraph"/>
              <w:numPr>
                <w:ilvl w:val="0"/>
                <w:numId w:val="18"/>
              </w:numPr>
              <w:spacing w:before="120" w:after="120"/>
              <w:rPr>
                <w:rFonts w:cs="Arial"/>
              </w:rPr>
            </w:pPr>
            <w:r>
              <w:rPr>
                <w:rFonts w:cs="Arial"/>
              </w:rPr>
              <w:t>O</w:t>
            </w:r>
            <w:r w:rsidR="006D4031" w:rsidRPr="006764F1">
              <w:rPr>
                <w:rFonts w:cs="Arial"/>
              </w:rPr>
              <w:t>ne half term</w:t>
            </w:r>
            <w:r>
              <w:rPr>
                <w:rFonts w:cs="Arial"/>
              </w:rPr>
              <w:t xml:space="preserve"> each year sees</w:t>
            </w:r>
            <w:r w:rsidR="006D4031" w:rsidRPr="006764F1">
              <w:rPr>
                <w:rFonts w:cs="Arial"/>
              </w:rPr>
              <w:t xml:space="preserve"> </w:t>
            </w:r>
            <w:r>
              <w:rPr>
                <w:rFonts w:cs="Arial"/>
              </w:rPr>
              <w:t>all year groups study a different aspect of</w:t>
            </w:r>
            <w:r w:rsidR="006D4031" w:rsidRPr="006764F1">
              <w:rPr>
                <w:rFonts w:cs="Arial"/>
              </w:rPr>
              <w:t xml:space="preserve"> music </w:t>
            </w:r>
            <w:r>
              <w:rPr>
                <w:rFonts w:cs="Arial"/>
              </w:rPr>
              <w:t>appreciation, this is taught in both Music and Extended Writing.</w:t>
            </w:r>
            <w:r w:rsidR="006D4031" w:rsidRPr="006764F1">
              <w:rPr>
                <w:rFonts w:cs="Arial"/>
              </w:rPr>
              <w:t xml:space="preserve"> </w:t>
            </w:r>
            <w:r>
              <w:rPr>
                <w:rFonts w:cs="Arial"/>
              </w:rPr>
              <w:t xml:space="preserve">All year groups have the opportunity to learn a musical instrument over the academic year. </w:t>
            </w:r>
            <w:r w:rsidR="00DC018E">
              <w:rPr>
                <w:rFonts w:cs="Arial"/>
              </w:rPr>
              <w:t xml:space="preserve">Year 3 </w:t>
            </w:r>
            <w:r w:rsidR="002E04E2">
              <w:rPr>
                <w:rFonts w:cs="Arial"/>
              </w:rPr>
              <w:t>learn to compose and play with untuned percussion instruments</w:t>
            </w:r>
            <w:r>
              <w:rPr>
                <w:rFonts w:cs="Arial"/>
              </w:rPr>
              <w:t xml:space="preserve">. </w:t>
            </w:r>
            <w:r w:rsidR="006D4031" w:rsidRPr="006764F1">
              <w:rPr>
                <w:rFonts w:cs="Arial"/>
              </w:rPr>
              <w:t>Year 4</w:t>
            </w:r>
            <w:r>
              <w:rPr>
                <w:rFonts w:cs="Arial"/>
              </w:rPr>
              <w:t xml:space="preserve"> learn </w:t>
            </w:r>
            <w:r>
              <w:rPr>
                <w:rFonts w:cs="Arial"/>
              </w:rPr>
              <w:lastRenderedPageBreak/>
              <w:t>to play a glockenspiel and Years 5-6 learn to play the recorder.</w:t>
            </w:r>
            <w:r w:rsidR="006D4031" w:rsidRPr="006764F1">
              <w:rPr>
                <w:rFonts w:cs="Arial"/>
              </w:rPr>
              <w:t xml:space="preserve"> This is then recapped in starter activities throughout the year</w:t>
            </w:r>
            <w:r w:rsidR="002E04E2">
              <w:rPr>
                <w:rFonts w:cs="Arial"/>
              </w:rPr>
              <w:t xml:space="preserve">. </w:t>
            </w:r>
          </w:p>
          <w:p w14:paraId="79C2B689" w14:textId="77880740" w:rsidR="009B45EF" w:rsidRPr="00504EBA" w:rsidRDefault="002E04E2" w:rsidP="00504EBA">
            <w:pPr>
              <w:pStyle w:val="ListParagraph"/>
              <w:numPr>
                <w:ilvl w:val="0"/>
                <w:numId w:val="18"/>
              </w:numPr>
              <w:spacing w:before="120" w:after="120"/>
              <w:rPr>
                <w:rFonts w:cs="Arial"/>
              </w:rPr>
            </w:pPr>
            <w:r>
              <w:rPr>
                <w:rFonts w:cs="Arial"/>
              </w:rPr>
              <w:t xml:space="preserve">Music theory work is recorded in a Music book which is </w:t>
            </w:r>
            <w:r w:rsidR="00504EBA">
              <w:rPr>
                <w:rFonts w:cs="Arial"/>
              </w:rPr>
              <w:t>used by</w:t>
            </w:r>
            <w:r>
              <w:rPr>
                <w:rFonts w:cs="Arial"/>
              </w:rPr>
              <w:t xml:space="preserve"> </w:t>
            </w:r>
            <w:r w:rsidR="00504EBA">
              <w:rPr>
                <w:rFonts w:cs="Arial"/>
              </w:rPr>
              <w:t xml:space="preserve">each </w:t>
            </w:r>
            <w:r>
              <w:rPr>
                <w:rFonts w:cs="Arial"/>
              </w:rPr>
              <w:t>child</w:t>
            </w:r>
            <w:r w:rsidR="00504EBA">
              <w:rPr>
                <w:rFonts w:cs="Arial"/>
              </w:rPr>
              <w:t xml:space="preserve"> </w:t>
            </w:r>
            <w:r w:rsidR="00982BCA">
              <w:rPr>
                <w:rFonts w:cs="Arial"/>
              </w:rPr>
              <w:t xml:space="preserve">that follows them </w:t>
            </w:r>
            <w:r w:rsidR="00504EBA">
              <w:rPr>
                <w:rFonts w:cs="Arial"/>
              </w:rPr>
              <w:t>throughout the whole key stage.</w:t>
            </w:r>
          </w:p>
          <w:p w14:paraId="63691223" w14:textId="03F9358F" w:rsidR="00C2141E" w:rsidRDefault="006D4031" w:rsidP="006764F1">
            <w:pPr>
              <w:pStyle w:val="ListParagraph"/>
              <w:numPr>
                <w:ilvl w:val="0"/>
                <w:numId w:val="18"/>
              </w:numPr>
              <w:spacing w:before="120" w:after="120"/>
              <w:rPr>
                <w:rFonts w:cs="Arial"/>
              </w:rPr>
            </w:pPr>
            <w:r w:rsidRPr="00C2141E">
              <w:rPr>
                <w:rFonts w:cs="Arial"/>
              </w:rPr>
              <w:t xml:space="preserve">We have weekly </w:t>
            </w:r>
            <w:r w:rsidR="00504EBA">
              <w:rPr>
                <w:rFonts w:cs="Arial"/>
              </w:rPr>
              <w:t xml:space="preserve">whole school </w:t>
            </w:r>
            <w:r w:rsidRPr="00C2141E">
              <w:rPr>
                <w:rFonts w:cs="Arial"/>
              </w:rPr>
              <w:t>singing assemblies a</w:t>
            </w:r>
            <w:r w:rsidR="00504EBA">
              <w:rPr>
                <w:rFonts w:cs="Arial"/>
              </w:rPr>
              <w:t>s well as accessing</w:t>
            </w:r>
            <w:r w:rsidRPr="00C2141E">
              <w:rPr>
                <w:rFonts w:cs="Arial"/>
              </w:rPr>
              <w:t xml:space="preserve"> </w:t>
            </w:r>
            <w:r w:rsidR="00C2141E" w:rsidRPr="00C2141E">
              <w:rPr>
                <w:rFonts w:cs="Arial"/>
              </w:rPr>
              <w:t xml:space="preserve">Musical Monday </w:t>
            </w:r>
            <w:r w:rsidR="00473DC3" w:rsidRPr="00C2141E">
              <w:rPr>
                <w:rFonts w:cs="Arial"/>
              </w:rPr>
              <w:t>performances</w:t>
            </w:r>
            <w:r w:rsidR="00C2141E" w:rsidRPr="00C2141E">
              <w:rPr>
                <w:rFonts w:cs="Arial"/>
              </w:rPr>
              <w:t xml:space="preserve"> provided through Essex Music Services </w:t>
            </w:r>
            <w:r w:rsidR="00473DC3">
              <w:rPr>
                <w:rFonts w:cs="Arial"/>
              </w:rPr>
              <w:t>½ termly</w:t>
            </w:r>
            <w:r w:rsidR="00504EBA">
              <w:rPr>
                <w:rFonts w:cs="Arial"/>
              </w:rPr>
              <w:t>.</w:t>
            </w:r>
          </w:p>
          <w:p w14:paraId="7AD564C9" w14:textId="75C384D0" w:rsidR="006764F1" w:rsidRPr="006764F1" w:rsidRDefault="006764F1" w:rsidP="006764F1">
            <w:pPr>
              <w:pStyle w:val="ListParagraph"/>
              <w:numPr>
                <w:ilvl w:val="0"/>
                <w:numId w:val="18"/>
              </w:numPr>
              <w:spacing w:before="120" w:after="120"/>
              <w:rPr>
                <w:rFonts w:cs="Arial"/>
              </w:rPr>
            </w:pPr>
            <w:r>
              <w:rPr>
                <w:rFonts w:cs="Arial"/>
              </w:rPr>
              <w:t xml:space="preserve">We partner with Greater Essex Music Hub and Essex Music Service to support musical opportunities for our pupils.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FD3AF" w14:textId="33A47791" w:rsidR="005B70C9" w:rsidRDefault="006D4031" w:rsidP="00504EBA">
            <w:pPr>
              <w:pStyle w:val="ListParagraph"/>
              <w:numPr>
                <w:ilvl w:val="0"/>
                <w:numId w:val="20"/>
              </w:numPr>
              <w:spacing w:before="120" w:after="120"/>
            </w:pPr>
            <w:r>
              <w:t xml:space="preserve">At Canvey Junior School we have a choir club with over 30 children attending. This is open and </w:t>
            </w:r>
            <w:r w:rsidR="005B70C9">
              <w:t>inclusive</w:t>
            </w:r>
            <w:r>
              <w:t xml:space="preserve"> to all children</w:t>
            </w:r>
            <w:r w:rsidR="00982BCA">
              <w:t xml:space="preserve"> across the key stage.</w:t>
            </w:r>
          </w:p>
          <w:p w14:paraId="1DE1BFE3" w14:textId="77777777" w:rsidR="00504EBA" w:rsidRDefault="00504EBA" w:rsidP="00504EBA">
            <w:pPr>
              <w:pStyle w:val="ListParagraph"/>
              <w:numPr>
                <w:ilvl w:val="0"/>
                <w:numId w:val="20"/>
              </w:numPr>
              <w:rPr>
                <w:rFonts w:cs="Arial"/>
              </w:rPr>
            </w:pPr>
            <w:r w:rsidRPr="00504EBA">
              <w:rPr>
                <w:rFonts w:cs="Arial"/>
              </w:rPr>
              <w:t>We partner with SEESMA to perform in the South East Essex Junior Music Festival annually and participate every 2 years in the Young Voices concert at the O2 Arena in London.</w:t>
            </w:r>
          </w:p>
          <w:p w14:paraId="7AD564D5" w14:textId="0FB2A2E2" w:rsidR="00504EBA" w:rsidRPr="00982BCA" w:rsidRDefault="005B70C9" w:rsidP="00982BCA">
            <w:pPr>
              <w:pStyle w:val="ListParagraph"/>
              <w:numPr>
                <w:ilvl w:val="0"/>
                <w:numId w:val="20"/>
              </w:numPr>
              <w:rPr>
                <w:rFonts w:cs="Arial"/>
              </w:rPr>
            </w:pPr>
            <w:r>
              <w:t>Many children across the school attend Rock Steady. Parents and carers pay for these lessons; however we have 2 bursary places</w:t>
            </w:r>
            <w:r w:rsidR="00504EBA">
              <w:t xml:space="preserve"> that we have filled.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5448A" w14:textId="4F55C2D6" w:rsidR="005B70C9" w:rsidRDefault="005B70C9" w:rsidP="006764F1">
            <w:pPr>
              <w:pStyle w:val="ListParagraph"/>
              <w:numPr>
                <w:ilvl w:val="0"/>
                <w:numId w:val="19"/>
              </w:numPr>
              <w:spacing w:before="120" w:after="120"/>
            </w:pPr>
            <w:r>
              <w:t>At Canvey Junior School, musical experiences are integrated into various aspects of school life. Students actively participate in singing at our Harvest festival, Christmas concerts and at the C</w:t>
            </w:r>
            <w:r w:rsidR="006764F1">
              <w:t>hristingle service at c</w:t>
            </w:r>
            <w:r>
              <w:t xml:space="preserve">hurch at Christmas, as well as in our weekly singing assembly. </w:t>
            </w:r>
          </w:p>
          <w:p w14:paraId="502B3ADE" w14:textId="0E8742E8" w:rsidR="005B70C9" w:rsidRDefault="005B70C9" w:rsidP="006764F1">
            <w:pPr>
              <w:pStyle w:val="ListParagraph"/>
              <w:numPr>
                <w:ilvl w:val="0"/>
                <w:numId w:val="19"/>
              </w:numPr>
              <w:spacing w:before="120" w:after="120"/>
            </w:pPr>
            <w:r>
              <w:t xml:space="preserve">Each year group performs at Christmas with Year 3 and 4 leading a Christmas concert and Year 5 and 6 performing a Christmas Production. Year 6 also perform a leavers concert at the end of the year. </w:t>
            </w:r>
          </w:p>
          <w:p w14:paraId="62BA28B3" w14:textId="7273373A" w:rsidR="00982BCA" w:rsidRDefault="005B70C9" w:rsidP="00982BCA">
            <w:pPr>
              <w:pStyle w:val="ListParagraph"/>
              <w:numPr>
                <w:ilvl w:val="0"/>
                <w:numId w:val="19"/>
              </w:numPr>
              <w:spacing w:before="120" w:after="120"/>
            </w:pPr>
            <w:r>
              <w:t xml:space="preserve">This year we have had </w:t>
            </w:r>
            <w:r w:rsidR="001D4755">
              <w:t>a</w:t>
            </w:r>
            <w:r>
              <w:t xml:space="preserve"> musical assembly with the recorder quartet Palisander. They introduced the children to a variety of recorders, explaining the differences between each one, from the smaller, higher-pitched instruments to the larger, deeper sounding ones. </w:t>
            </w:r>
            <w:r w:rsidR="00982BCA">
              <w:t>This was organised through the Saffron Music Trust.</w:t>
            </w:r>
          </w:p>
          <w:p w14:paraId="32D4C917" w14:textId="4C0055BF" w:rsidR="001D4755" w:rsidRDefault="001D4755" w:rsidP="006764F1">
            <w:pPr>
              <w:pStyle w:val="ListParagraph"/>
              <w:numPr>
                <w:ilvl w:val="0"/>
                <w:numId w:val="19"/>
              </w:numPr>
              <w:spacing w:before="120" w:after="120"/>
            </w:pPr>
            <w:r>
              <w:lastRenderedPageBreak/>
              <w:t xml:space="preserve">Children from across the school have performed at the 02 with Young Voices as well as taking part in the South East Essex School Music Association (SEESMA) concert at the Cliffs Pavilion. </w:t>
            </w:r>
          </w:p>
          <w:p w14:paraId="579D7B66" w14:textId="15BE0AA4" w:rsidR="006764F1" w:rsidRDefault="006764F1" w:rsidP="006764F1">
            <w:pPr>
              <w:pStyle w:val="ListParagraph"/>
              <w:numPr>
                <w:ilvl w:val="0"/>
                <w:numId w:val="19"/>
              </w:numPr>
              <w:spacing w:before="120" w:after="120"/>
            </w:pPr>
            <w:r>
              <w:t>Every half term a different musical genre/composer is selected and pieces of music are played as children enter and leave the hall for assembly.</w:t>
            </w:r>
            <w:r w:rsidR="00982BCA">
              <w:t xml:space="preserve"> This is also displayed </w:t>
            </w:r>
            <w:r w:rsidR="00122FCC">
              <w:t>on a whole school display.</w:t>
            </w:r>
            <w:bookmarkStart w:id="17" w:name="_GoBack"/>
            <w:bookmarkEnd w:id="17"/>
          </w:p>
          <w:p w14:paraId="7AD564DE" w14:textId="0953E2E1" w:rsidR="006764F1" w:rsidRDefault="006764F1" w:rsidP="006764F1">
            <w:pPr>
              <w:pStyle w:val="ListParagraph"/>
              <w:numPr>
                <w:ilvl w:val="0"/>
                <w:numId w:val="19"/>
              </w:numPr>
              <w:spacing w:before="120" w:after="120"/>
            </w:pPr>
            <w:r>
              <w:t xml:space="preserve">Each term children are presented with a big question in PHSE to give them an opportunity to listen and appraise music.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10E27" w14:textId="77777777" w:rsidR="00982BCA" w:rsidRDefault="00982BCA" w:rsidP="00982BCA">
            <w:pPr>
              <w:pStyle w:val="ListParagraph"/>
              <w:numPr>
                <w:ilvl w:val="0"/>
                <w:numId w:val="21"/>
              </w:numPr>
              <w:spacing w:before="120" w:after="120"/>
              <w:rPr>
                <w:rFonts w:cs="Arial"/>
              </w:rPr>
            </w:pPr>
            <w:r w:rsidRPr="00982BCA">
              <w:rPr>
                <w:rFonts w:cs="Arial"/>
              </w:rPr>
              <w:t>As a school we want to embed the teaching of musical instruments across each key stage. We are looking to access expertise for the teachers own CPD through the various agencies we have access to.</w:t>
            </w:r>
          </w:p>
          <w:p w14:paraId="7AD564E4" w14:textId="1B015BF5" w:rsidR="00751DED" w:rsidRPr="00982BCA" w:rsidRDefault="00982BCA" w:rsidP="00982BCA">
            <w:pPr>
              <w:pStyle w:val="ListParagraph"/>
              <w:numPr>
                <w:ilvl w:val="0"/>
                <w:numId w:val="21"/>
              </w:numPr>
              <w:spacing w:before="120" w:after="120"/>
              <w:rPr>
                <w:rFonts w:cs="Arial"/>
              </w:rPr>
            </w:pPr>
            <w:r>
              <w:rPr>
                <w:rFonts w:cs="Arial"/>
              </w:rPr>
              <w:t>Ensuring there is clear progression of skills across the key stage through carefully planning and monitoring from the subject leads.</w:t>
            </w:r>
            <w:r w:rsidRPr="00982BCA">
              <w:rPr>
                <w:rFonts w:cs="Arial"/>
              </w:rPr>
              <w:t xml:space="preserve"> </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9C641CE"/>
    <w:multiLevelType w:val="hybridMultilevel"/>
    <w:tmpl w:val="99BA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710120C"/>
    <w:multiLevelType w:val="hybridMultilevel"/>
    <w:tmpl w:val="4BB4A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8CA544E"/>
    <w:multiLevelType w:val="hybridMultilevel"/>
    <w:tmpl w:val="F5C4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EC29B4"/>
    <w:multiLevelType w:val="hybridMultilevel"/>
    <w:tmpl w:val="4DDAF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3"/>
  </w:num>
  <w:num w:numId="4">
    <w:abstractNumId w:val="17"/>
  </w:num>
  <w:num w:numId="5">
    <w:abstractNumId w:val="12"/>
  </w:num>
  <w:num w:numId="6">
    <w:abstractNumId w:val="14"/>
  </w:num>
  <w:num w:numId="7">
    <w:abstractNumId w:val="13"/>
  </w:num>
  <w:num w:numId="8">
    <w:abstractNumId w:val="9"/>
  </w:num>
  <w:num w:numId="9">
    <w:abstractNumId w:val="5"/>
  </w:num>
  <w:num w:numId="10">
    <w:abstractNumId w:val="0"/>
  </w:num>
  <w:num w:numId="11">
    <w:abstractNumId w:val="11"/>
  </w:num>
  <w:num w:numId="12">
    <w:abstractNumId w:val="7"/>
  </w:num>
  <w:num w:numId="13">
    <w:abstractNumId w:val="8"/>
  </w:num>
  <w:num w:numId="14">
    <w:abstractNumId w:val="16"/>
  </w:num>
  <w:num w:numId="15">
    <w:abstractNumId w:val="10"/>
  </w:num>
  <w:num w:numId="16">
    <w:abstractNumId w:val="2"/>
  </w:num>
  <w:num w:numId="17">
    <w:abstractNumId w:val="1"/>
  </w:num>
  <w:num w:numId="18">
    <w:abstractNumId w:val="4"/>
  </w:num>
  <w:num w:numId="19">
    <w:abstractNumId w:val="19"/>
  </w:num>
  <w:num w:numId="20">
    <w:abstractNumId w:val="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22FCC"/>
    <w:rsid w:val="001D4755"/>
    <w:rsid w:val="002E04E2"/>
    <w:rsid w:val="00324558"/>
    <w:rsid w:val="00417C7A"/>
    <w:rsid w:val="00473DC3"/>
    <w:rsid w:val="00476E61"/>
    <w:rsid w:val="00504EBA"/>
    <w:rsid w:val="00586C25"/>
    <w:rsid w:val="005B70C9"/>
    <w:rsid w:val="005D30BB"/>
    <w:rsid w:val="0067131F"/>
    <w:rsid w:val="006764F1"/>
    <w:rsid w:val="00683B92"/>
    <w:rsid w:val="006D4031"/>
    <w:rsid w:val="00751DED"/>
    <w:rsid w:val="00982BCA"/>
    <w:rsid w:val="009B45EF"/>
    <w:rsid w:val="00A67254"/>
    <w:rsid w:val="00A8747C"/>
    <w:rsid w:val="00B20B78"/>
    <w:rsid w:val="00C2141E"/>
    <w:rsid w:val="00DC018E"/>
    <w:rsid w:val="00E33EB1"/>
    <w:rsid w:val="00E664F5"/>
    <w:rsid w:val="00F15877"/>
    <w:rsid w:val="00F43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Jacobs</cp:lastModifiedBy>
  <cp:revision>2</cp:revision>
  <cp:lastPrinted>2026-03-26T07:26:00Z</cp:lastPrinted>
  <dcterms:created xsi:type="dcterms:W3CDTF">2026-03-26T13:33:00Z</dcterms:created>
  <dcterms:modified xsi:type="dcterms:W3CDTF">2026-03-26T13:33:00Z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